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CC7" w14:textId="77777777" w:rsidR="00FD10C1" w:rsidRPr="000F57C3" w:rsidRDefault="000F57C3" w:rsidP="00FC083F">
      <w:pPr>
        <w:rPr>
          <w:sz w:val="28"/>
          <w:szCs w:val="28"/>
        </w:rPr>
      </w:pPr>
      <w:r w:rsidRPr="000F57C3">
        <w:rPr>
          <w:sz w:val="28"/>
          <w:szCs w:val="28"/>
        </w:rPr>
        <w:t>U.S. Coal Use</w:t>
      </w:r>
      <w:r w:rsidR="004025B3" w:rsidRPr="000F57C3">
        <w:rPr>
          <w:sz w:val="28"/>
          <w:szCs w:val="28"/>
        </w:rPr>
        <w:t xml:space="preserve">  </w:t>
      </w:r>
    </w:p>
    <w:p w14:paraId="0CDCC97C" w14:textId="77777777" w:rsidR="00FC083F" w:rsidRDefault="000F57C3" w:rsidP="00FC083F">
      <w:pPr>
        <w:rPr>
          <w:sz w:val="28"/>
          <w:szCs w:val="28"/>
        </w:rPr>
      </w:pPr>
      <w:r w:rsidRPr="007150BB">
        <w:rPr>
          <w:sz w:val="28"/>
          <w:szCs w:val="28"/>
        </w:rPr>
        <w:t>Produced by Thomas J. Pfaff</w:t>
      </w:r>
    </w:p>
    <w:p w14:paraId="0D2A4FB3" w14:textId="48B5DC8B" w:rsidR="000F57C3" w:rsidRDefault="00AA60BC" w:rsidP="00FC083F">
      <w:pPr>
        <w:rPr>
          <w:sz w:val="28"/>
          <w:szCs w:val="28"/>
        </w:rPr>
      </w:pPr>
      <w:r>
        <w:rPr>
          <w:sz w:val="28"/>
          <w:szCs w:val="28"/>
        </w:rPr>
        <w:t>sustainabilitymath.org</w:t>
      </w:r>
    </w:p>
    <w:p w14:paraId="2B403B9A" w14:textId="3FA52079" w:rsidR="001F3D5F" w:rsidRDefault="009E3627" w:rsidP="00FC083F">
      <w:pPr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5F0565">
        <w:rPr>
          <w:sz w:val="28"/>
          <w:szCs w:val="28"/>
        </w:rPr>
        <w:t>March 2023</w:t>
      </w:r>
    </w:p>
    <w:p w14:paraId="5A3B57EA" w14:textId="56AF1D24" w:rsidR="00FC083F" w:rsidRDefault="00EE27E5" w:rsidP="00FD10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97CD8C" wp14:editId="1E0DD5F2">
            <wp:simplePos x="0" y="0"/>
            <wp:positionH relativeFrom="column">
              <wp:posOffset>3295650</wp:posOffset>
            </wp:positionH>
            <wp:positionV relativeFrom="paragraph">
              <wp:posOffset>172720</wp:posOffset>
            </wp:positionV>
            <wp:extent cx="3194050" cy="3189605"/>
            <wp:effectExtent l="0" t="0" r="6350" b="0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AC9DA4" wp14:editId="16FDDABA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3194050" cy="3189605"/>
            <wp:effectExtent l="0" t="0" r="6350" b="0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88519" w14:textId="77777777" w:rsidR="000F57C3" w:rsidRDefault="00FC083F" w:rsidP="00FD10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3362A" wp14:editId="7A51B66E">
                <wp:simplePos x="0" y="0"/>
                <wp:positionH relativeFrom="column">
                  <wp:posOffset>0</wp:posOffset>
                </wp:positionH>
                <wp:positionV relativeFrom="paragraph">
                  <wp:posOffset>3240405</wp:posOffset>
                </wp:positionV>
                <wp:extent cx="3200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E80B1" w14:textId="7AB31B7B" w:rsidR="00FC083F" w:rsidRPr="00FC083F" w:rsidRDefault="00FC083F" w:rsidP="00FC083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FC083F"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r w:rsidRPr="00FC083F">
                              <w:t xml:space="preserve">Annual U.S. coal consumption in metric tons with fitted curve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Con(x)=506277.225313905 + 13449.9175773923x +446.256437587651x^2 -1.39191623751436x^3-0.254735958081333x^4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33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5.15pt;width:25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" stroked="f">
                <v:textbox style="mso-fit-shape-to-text:t" inset="0,0,0,0">
                  <w:txbxContent>
                    <w:p w14:paraId="666E80B1" w14:textId="7AB31B7B" w:rsidR="00FC083F" w:rsidRPr="00FC083F" w:rsidRDefault="00FC083F" w:rsidP="00FC083F">
                      <w:pPr>
                        <w:pStyle w:val="Caption"/>
                        <w:rPr>
                          <w:noProof/>
                        </w:rPr>
                      </w:pPr>
                      <w:r w:rsidRPr="00FC083F"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r w:rsidRPr="00FC083F">
                        <w:t xml:space="preserve">Annual U.S. coal consumption in metric tons with fitted curve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Con(x)=506277.225313905 + 13449.9175773923x +446.256437587651x^2 -1.39191623751436x^3-0.254735958081333x^4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06E8CD" w14:textId="77777777" w:rsidR="00FC083F" w:rsidRDefault="00FC083F" w:rsidP="00FD10C1"/>
    <w:p w14:paraId="091DB65A" w14:textId="77777777" w:rsidR="00FC083F" w:rsidRDefault="00FC083F" w:rsidP="00FD10C1"/>
    <w:p w14:paraId="53E93ECF" w14:textId="77777777" w:rsidR="000F57C3" w:rsidRDefault="000F57C3" w:rsidP="00FD10C1"/>
    <w:p w14:paraId="361B7A2B" w14:textId="77777777" w:rsidR="000F57C3" w:rsidRDefault="000F57C3" w:rsidP="00FD10C1"/>
    <w:p w14:paraId="572A9DD5" w14:textId="77777777" w:rsidR="000F57C3" w:rsidRDefault="000F57C3" w:rsidP="00FD10C1"/>
    <w:p w14:paraId="18F5E8E5" w14:textId="77777777" w:rsidR="000F57C3" w:rsidRDefault="000F57C3" w:rsidP="00FD10C1"/>
    <w:p w14:paraId="2CF45DFA" w14:textId="77777777" w:rsidR="000F57C3" w:rsidRDefault="000F57C3" w:rsidP="00FD10C1"/>
    <w:p w14:paraId="35C60FEB" w14:textId="77777777" w:rsidR="000F57C3" w:rsidRDefault="000F57C3" w:rsidP="00FD10C1"/>
    <w:p w14:paraId="0A5D8AE2" w14:textId="77777777" w:rsidR="00FC083F" w:rsidRDefault="00FC083F" w:rsidP="00981E26"/>
    <w:p w14:paraId="41A5B1C7" w14:textId="77777777" w:rsidR="00FC083F" w:rsidRDefault="00FC083F" w:rsidP="00981E26"/>
    <w:p w14:paraId="0CA2098B" w14:textId="77777777" w:rsidR="00FC083F" w:rsidRDefault="00FC083F" w:rsidP="00981E26"/>
    <w:p w14:paraId="3F54E2B4" w14:textId="77777777" w:rsidR="00FC083F" w:rsidRDefault="00FC083F" w:rsidP="00981E26"/>
    <w:p w14:paraId="3689D8A0" w14:textId="77777777" w:rsidR="00FC083F" w:rsidRDefault="00FC083F" w:rsidP="00981E26"/>
    <w:p w14:paraId="614845AB" w14:textId="77777777" w:rsidR="00FC083F" w:rsidRDefault="00FC083F" w:rsidP="00981E26"/>
    <w:p w14:paraId="2CA59F44" w14:textId="77777777" w:rsidR="00FC083F" w:rsidRDefault="00FC083F" w:rsidP="00981E26"/>
    <w:p w14:paraId="68DBCDFD" w14:textId="77777777" w:rsidR="00FC083F" w:rsidRDefault="00FC083F" w:rsidP="00981E26"/>
    <w:p w14:paraId="537A5E64" w14:textId="77777777" w:rsidR="00FC083F" w:rsidRDefault="00EA7D93" w:rsidP="00981E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D09D9D" wp14:editId="7D3B490D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552825" cy="635"/>
                <wp:effectExtent l="0" t="0" r="9525" b="2540"/>
                <wp:wrapTight wrapText="bothSides">
                  <wp:wrapPolygon edited="0">
                    <wp:start x="0" y="0"/>
                    <wp:lineTo x="0" y="21239"/>
                    <wp:lineTo x="21542" y="21239"/>
                    <wp:lineTo x="2154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1C142A" w14:textId="6559F6D7" w:rsidR="00FC083F" w:rsidRPr="00F3231F" w:rsidRDefault="00FC083F" w:rsidP="00EA7D93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</w:t>
                            </w:r>
                            <w:r w:rsidRPr="00B27493">
                              <w:t xml:space="preserve">Annual U.S. coal </w:t>
                            </w:r>
                            <w:r>
                              <w:t>production</w:t>
                            </w:r>
                            <w:r w:rsidRPr="00B27493">
                              <w:t xml:space="preserve"> in metric tons with fitted </w:t>
                            </w:r>
                            <w:r w:rsidR="00EA7D93" w:rsidRPr="00B27493">
                              <w:t>curve</w:t>
                            </w:r>
                            <w:r w:rsidR="00EA7D93">
                              <w:t>s,</w:t>
                            </w:r>
                            <w:r w:rsidR="00EA7D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Prod(x)=553134.350155957 + 24895.3680639253x -440.030527098651x^2 +20.7034466812164x^3-0.430029628755443x^4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09D9D" id="Text Box 4" o:spid="_x0000_s1027" type="#_x0000_t202" style="position:absolute;margin-left:228.55pt;margin-top:21.35pt;width:279.75pt;height:.0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" stroked="f">
                <v:textbox style="mso-fit-shape-to-text:t" inset="0,0,0,0">
                  <w:txbxContent>
                    <w:p w14:paraId="521C142A" w14:textId="6559F6D7" w:rsidR="00FC083F" w:rsidRPr="00F3231F" w:rsidRDefault="00FC083F" w:rsidP="00EA7D93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r w:rsidRPr="00B27493">
                        <w:t xml:space="preserve">Annual U.S. coal </w:t>
                      </w:r>
                      <w:r>
                        <w:t>production</w:t>
                      </w:r>
                      <w:r w:rsidRPr="00B27493">
                        <w:t xml:space="preserve"> in metric tons with fitted </w:t>
                      </w:r>
                      <w:r w:rsidR="00EA7D93" w:rsidRPr="00B27493">
                        <w:t>curve</w:t>
                      </w:r>
                      <w:r w:rsidR="00EA7D93">
                        <w:t>s,</w:t>
                      </w:r>
                      <w:r w:rsidR="00EA7D93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Prod(x)=553134.350155957 + 24895.3680639253x -440.030527098651x^2 +20.7034466812164x^3-0.430029628755443x^4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43FC5A" w14:textId="64EB26D8" w:rsidR="00981E26" w:rsidRPr="00304A04" w:rsidRDefault="00981E26" w:rsidP="00981E26">
      <w:r w:rsidRPr="00304A04">
        <w:t>Answer the following questions using the fitted curve,</w:t>
      </w:r>
      <w:r>
        <w:t xml:space="preserve"> </w:t>
      </w:r>
      <m:oMath>
        <m:r>
          <w:rPr>
            <w:rFonts w:ascii="Cambria Math" w:hAnsi="Cambria Math"/>
          </w:rPr>
          <m:t>Con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506277.225313905 + 13449.9175773923x +446.256437587651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-1.39191623751436x^3 -0.254735958081333x^4</m:t>
        </m:r>
      </m:oMath>
      <w:r>
        <w:t xml:space="preserve">represented in Figure 1 and, </w:t>
      </w:r>
      <m:oMath>
        <m:r>
          <w:rPr>
            <w:rFonts w:ascii="Cambria Math" w:hAnsi="Cambria Math"/>
          </w:rPr>
          <m:t>Prod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553134.350155957 + 24895.3680639253x-440.030527098651x^2 +20.7034466812164x^3 -0.430029628755443x^4</m:t>
        </m:r>
      </m:oMath>
      <w:r>
        <w:t xml:space="preserve"> represented in Figure 2.</w:t>
      </w:r>
    </w:p>
    <w:p w14:paraId="3234B3C8" w14:textId="77777777" w:rsidR="000F57C3" w:rsidRDefault="000F57C3" w:rsidP="00FD10C1"/>
    <w:p w14:paraId="2AE1C424" w14:textId="77777777" w:rsidR="006E7D8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>Find models for U.S. coal consumption and production. [Either delete this question or the figures, in which case provide the data.]</w:t>
      </w:r>
    </w:p>
    <w:p w14:paraId="322E73AB" w14:textId="77777777" w:rsidR="00EA7D9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>According to the models when did consumption and production peak? Do the models accurately represent the data?</w:t>
      </w:r>
    </w:p>
    <w:p w14:paraId="3B1831C0" w14:textId="77777777" w:rsidR="00EA7D9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>When do the models predict that consumption and production will be 0 metric tons?</w:t>
      </w:r>
    </w:p>
    <w:p w14:paraId="2A39694B" w14:textId="1FEBA429" w:rsidR="00EA7D9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>How quickly was consumption and production decreasing in 20</w:t>
      </w:r>
      <w:r w:rsidR="005F0565">
        <w:t>21</w:t>
      </w:r>
      <w:r>
        <w:t xml:space="preserve"> (last year of the data)?</w:t>
      </w:r>
    </w:p>
    <w:p w14:paraId="77893437" w14:textId="64C77380" w:rsidR="00EA7D9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If we assume </w:t>
      </w:r>
      <w:r w:rsidR="0026583C">
        <w:t>consumption and production</w:t>
      </w:r>
      <w:r>
        <w:t xml:space="preserve"> continue to decrease at the 20</w:t>
      </w:r>
      <w:r w:rsidR="005F0565">
        <w:t>21</w:t>
      </w:r>
      <w:r>
        <w:t xml:space="preserve"> rates, then when will they reach 0 metric tons? </w:t>
      </w:r>
    </w:p>
    <w:p w14:paraId="0DD79C67" w14:textId="54416D5D" w:rsidR="00EA7D93" w:rsidRDefault="00EA7D93" w:rsidP="00EA7D93">
      <w:pPr>
        <w:pStyle w:val="ListParagraph"/>
        <w:numPr>
          <w:ilvl w:val="0"/>
          <w:numId w:val="2"/>
        </w:numPr>
        <w:spacing w:after="200" w:line="276" w:lineRule="auto"/>
      </w:pPr>
      <w:r>
        <w:t>Summarize your results in a short paragraph and</w:t>
      </w:r>
      <w:proofErr w:type="gramStart"/>
      <w:r>
        <w:t>, in particular, include</w:t>
      </w:r>
      <w:proofErr w:type="gramEnd"/>
      <w:r>
        <w:t xml:space="preserve"> commentary regarding your predictions about when production and consumption will reach 0 metric tons. </w:t>
      </w:r>
      <w:r w:rsidR="0026583C">
        <w:t xml:space="preserve"> Incorporate information from this article in your summary: </w:t>
      </w:r>
      <w:hyperlink r:id="rId7" w:history="1">
        <w:r w:rsidR="0026583C" w:rsidRPr="00FB19C8">
          <w:rPr>
            <w:rStyle w:val="Hyperlink"/>
          </w:rPr>
          <w:t>https://www.nytimes.com/2016/06/11/business/energy-environment/coal-production-decline.html</w:t>
        </w:r>
      </w:hyperlink>
      <w:r w:rsidR="0026583C">
        <w:t xml:space="preserve"> </w:t>
      </w:r>
      <w:r w:rsidR="003B5608">
        <w:t>How would you need to updated the NYT article given the information from this project?</w:t>
      </w:r>
      <w:r w:rsidR="005F0565">
        <w:t xml:space="preserve"> Has this article aged well or not?</w:t>
      </w:r>
    </w:p>
    <w:sectPr w:rsidR="00EA7D93" w:rsidSect="00FC083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4FF4"/>
    <w:multiLevelType w:val="hybridMultilevel"/>
    <w:tmpl w:val="97204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15AE0"/>
    <w:multiLevelType w:val="hybridMultilevel"/>
    <w:tmpl w:val="19EA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266711">
    <w:abstractNumId w:val="0"/>
  </w:num>
  <w:num w:numId="2" w16cid:durableId="6877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C1"/>
    <w:rsid w:val="0008396E"/>
    <w:rsid w:val="000F57C3"/>
    <w:rsid w:val="001F3D5F"/>
    <w:rsid w:val="0026583C"/>
    <w:rsid w:val="003B5608"/>
    <w:rsid w:val="004025B3"/>
    <w:rsid w:val="00433E46"/>
    <w:rsid w:val="00591B08"/>
    <w:rsid w:val="005C0496"/>
    <w:rsid w:val="005C1BEA"/>
    <w:rsid w:val="005F0565"/>
    <w:rsid w:val="006A023A"/>
    <w:rsid w:val="006E7D83"/>
    <w:rsid w:val="008759DA"/>
    <w:rsid w:val="00981E26"/>
    <w:rsid w:val="009E3627"/>
    <w:rsid w:val="00A566D4"/>
    <w:rsid w:val="00AA60BC"/>
    <w:rsid w:val="00E531D8"/>
    <w:rsid w:val="00EA7D93"/>
    <w:rsid w:val="00ED7CE1"/>
    <w:rsid w:val="00EE27E5"/>
    <w:rsid w:val="00FC083F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2076"/>
  <w15:chartTrackingRefBased/>
  <w15:docId w15:val="{7083539C-BC4E-4538-A113-9F08397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C083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93"/>
    <w:pPr>
      <w:ind w:left="720"/>
      <w:contextualSpacing/>
    </w:pPr>
  </w:style>
  <w:style w:type="character" w:styleId="Hyperlink">
    <w:name w:val="Hyperlink"/>
    <w:basedOn w:val="DefaultParagraphFont"/>
    <w:rsid w:val="002658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5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6/06/11/business/energy-environment/coal-production-dec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\noindent Produced by Thomas J</vt:lpstr>
    </vt:vector>
  </TitlesOfParts>
  <Company>Ithaca College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\noindent Produced by Thomas J</dc:title>
  <dc:subject/>
  <dc:creator>Ithaca College</dc:creator>
  <cp:keywords/>
  <dc:description/>
  <cp:lastModifiedBy>Thomas Pfaff</cp:lastModifiedBy>
  <cp:revision>10</cp:revision>
  <dcterms:created xsi:type="dcterms:W3CDTF">2017-04-03T19:00:00Z</dcterms:created>
  <dcterms:modified xsi:type="dcterms:W3CDTF">2023-03-29T15:07:00Z</dcterms:modified>
</cp:coreProperties>
</file>